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1C" w:rsidRPr="005062AB" w:rsidRDefault="0021331C" w:rsidP="0021331C">
      <w:pPr>
        <w:pStyle w:val="121"/>
        <w:widowControl w:val="0"/>
        <w:shd w:val="clear" w:color="auto" w:fill="auto"/>
        <w:spacing w:before="0" w:line="240" w:lineRule="auto"/>
        <w:rPr>
          <w:sz w:val="22"/>
          <w:szCs w:val="28"/>
        </w:rPr>
      </w:pPr>
    </w:p>
    <w:p w:rsidR="0021331C" w:rsidRPr="005062AB" w:rsidRDefault="0021331C" w:rsidP="0021331C">
      <w:pPr>
        <w:pStyle w:val="121"/>
        <w:widowControl w:val="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8"/>
          <w:u w:val="single"/>
        </w:rPr>
      </w:pPr>
      <w:r w:rsidRPr="005062AB">
        <w:rPr>
          <w:rFonts w:ascii="Times New Roman" w:hAnsi="Times New Roman" w:cs="Times New Roman"/>
          <w:b w:val="0"/>
          <w:sz w:val="24"/>
          <w:szCs w:val="28"/>
          <w:u w:val="single"/>
        </w:rPr>
        <w:t xml:space="preserve">Квалификационные требования по должностям </w:t>
      </w:r>
    </w:p>
    <w:p w:rsidR="0021331C" w:rsidRPr="005062AB" w:rsidRDefault="0021331C" w:rsidP="0021331C">
      <w:pPr>
        <w:pStyle w:val="121"/>
        <w:widowControl w:val="0"/>
        <w:shd w:val="clear" w:color="auto" w:fill="auto"/>
        <w:spacing w:before="0" w:line="240" w:lineRule="auto"/>
        <w:rPr>
          <w:rStyle w:val="120"/>
          <w:rFonts w:ascii="Times New Roman" w:hAnsi="Times New Roman" w:cs="Times New Roman"/>
          <w:sz w:val="24"/>
          <w:szCs w:val="28"/>
        </w:rPr>
      </w:pPr>
      <w:r w:rsidRPr="005062AB">
        <w:rPr>
          <w:rFonts w:ascii="Times New Roman" w:hAnsi="Times New Roman" w:cs="Times New Roman"/>
          <w:b w:val="0"/>
          <w:sz w:val="24"/>
          <w:szCs w:val="28"/>
          <w:u w:val="single"/>
        </w:rPr>
        <w:t>научно-педагоги</w:t>
      </w:r>
      <w:r w:rsidRPr="005062AB">
        <w:rPr>
          <w:rStyle w:val="120"/>
          <w:rFonts w:ascii="Times New Roman" w:hAnsi="Times New Roman" w:cs="Times New Roman"/>
          <w:sz w:val="24"/>
          <w:szCs w:val="28"/>
        </w:rPr>
        <w:t xml:space="preserve">ческих работников из числа среднего и старшего начальствующего состава в </w:t>
      </w:r>
      <w:r w:rsidR="001E7D48" w:rsidRPr="005062AB">
        <w:rPr>
          <w:rStyle w:val="120"/>
          <w:rFonts w:ascii="Times New Roman" w:hAnsi="Times New Roman" w:cs="Times New Roman"/>
          <w:sz w:val="24"/>
          <w:szCs w:val="28"/>
        </w:rPr>
        <w:t xml:space="preserve">ФКУ ДПО Кировский ИПКР </w:t>
      </w:r>
      <w:r w:rsidRPr="005062AB">
        <w:rPr>
          <w:rStyle w:val="120"/>
          <w:rFonts w:ascii="Times New Roman" w:hAnsi="Times New Roman" w:cs="Times New Roman"/>
          <w:sz w:val="24"/>
          <w:szCs w:val="28"/>
        </w:rPr>
        <w:t>ФСИН России</w:t>
      </w:r>
    </w:p>
    <w:p w:rsidR="0021331C" w:rsidRPr="005062AB" w:rsidRDefault="0021331C" w:rsidP="0021331C">
      <w:pPr>
        <w:pStyle w:val="121"/>
        <w:widowControl w:val="0"/>
        <w:shd w:val="clear" w:color="auto" w:fill="auto"/>
        <w:spacing w:before="0" w:line="240" w:lineRule="auto"/>
        <w:rPr>
          <w:rStyle w:val="120"/>
          <w:sz w:val="20"/>
          <w:szCs w:val="28"/>
        </w:rPr>
      </w:pPr>
    </w:p>
    <w:tbl>
      <w:tblPr>
        <w:tblW w:w="100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4447"/>
        <w:gridCol w:w="3783"/>
      </w:tblGrid>
      <w:tr w:rsidR="0021331C" w:rsidRPr="003151B3" w:rsidTr="00440296">
        <w:tc>
          <w:tcPr>
            <w:tcW w:w="1791" w:type="dxa"/>
            <w:vMerge w:val="restart"/>
            <w:vAlign w:val="center"/>
          </w:tcPr>
          <w:p w:rsidR="0021331C" w:rsidRPr="005062AB" w:rsidRDefault="0021331C" w:rsidP="00440296">
            <w:pPr>
              <w:pStyle w:val="121"/>
              <w:widowControl w:val="0"/>
              <w:spacing w:before="0" w:line="240" w:lineRule="auto"/>
              <w:outlineLvl w:val="9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062A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Перечень должностей</w:t>
            </w:r>
          </w:p>
        </w:tc>
        <w:tc>
          <w:tcPr>
            <w:tcW w:w="8230" w:type="dxa"/>
            <w:gridSpan w:val="2"/>
          </w:tcPr>
          <w:p w:rsidR="0021331C" w:rsidRPr="005062AB" w:rsidRDefault="0021331C" w:rsidP="00440296">
            <w:pPr>
              <w:pStyle w:val="121"/>
              <w:widowControl w:val="0"/>
              <w:shd w:val="clear" w:color="auto" w:fill="auto"/>
              <w:spacing w:before="0" w:line="240" w:lineRule="auto"/>
              <w:outlineLvl w:val="9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062A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Квалификационные требования</w:t>
            </w:r>
          </w:p>
        </w:tc>
      </w:tr>
      <w:tr w:rsidR="00C75362" w:rsidRPr="003151B3" w:rsidTr="00C75362">
        <w:tc>
          <w:tcPr>
            <w:tcW w:w="1791" w:type="dxa"/>
            <w:vMerge/>
          </w:tcPr>
          <w:p w:rsidR="00C75362" w:rsidRPr="005062AB" w:rsidRDefault="00C75362" w:rsidP="00440296">
            <w:pPr>
              <w:pStyle w:val="121"/>
              <w:widowControl w:val="0"/>
              <w:shd w:val="clear" w:color="auto" w:fill="auto"/>
              <w:spacing w:before="0" w:line="240" w:lineRule="auto"/>
              <w:outlineLvl w:val="9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447" w:type="dxa"/>
          </w:tcPr>
          <w:p w:rsidR="00C75362" w:rsidRPr="005062AB" w:rsidRDefault="00C75362" w:rsidP="00440296">
            <w:pPr>
              <w:pStyle w:val="121"/>
              <w:widowControl w:val="0"/>
              <w:shd w:val="clear" w:color="auto" w:fill="auto"/>
              <w:spacing w:before="0" w:line="240" w:lineRule="auto"/>
              <w:outlineLvl w:val="9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062A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Уровень профессионального образования</w:t>
            </w:r>
          </w:p>
        </w:tc>
        <w:tc>
          <w:tcPr>
            <w:tcW w:w="3783" w:type="dxa"/>
          </w:tcPr>
          <w:p w:rsidR="00C75362" w:rsidRPr="005062AB" w:rsidRDefault="00C75362" w:rsidP="00440296">
            <w:pPr>
              <w:pStyle w:val="121"/>
              <w:widowControl w:val="0"/>
              <w:shd w:val="clear" w:color="auto" w:fill="auto"/>
              <w:spacing w:before="0" w:line="240" w:lineRule="auto"/>
              <w:outlineLvl w:val="9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062A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Стаж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службы, опыт </w:t>
            </w:r>
            <w:r w:rsidRPr="005062A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научно-педагогической деятельности</w:t>
            </w:r>
          </w:p>
        </w:tc>
      </w:tr>
      <w:tr w:rsidR="00C75362" w:rsidRPr="003151B3" w:rsidTr="00C75362">
        <w:tc>
          <w:tcPr>
            <w:tcW w:w="1791" w:type="dxa"/>
            <w:vAlign w:val="center"/>
          </w:tcPr>
          <w:p w:rsidR="00C75362" w:rsidRPr="00C75362" w:rsidRDefault="00C75362" w:rsidP="00C75362">
            <w:pPr>
              <w:pStyle w:val="a4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Начальник кафедры</w:t>
            </w:r>
          </w:p>
        </w:tc>
        <w:tc>
          <w:tcPr>
            <w:tcW w:w="4447" w:type="dxa"/>
            <w:vAlign w:val="center"/>
          </w:tcPr>
          <w:p w:rsidR="00C75362" w:rsidRPr="00C75362" w:rsidRDefault="00C75362" w:rsidP="00C75362">
            <w:pPr>
              <w:pStyle w:val="40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высшее образование (</w:t>
            </w:r>
            <w:proofErr w:type="spellStart"/>
            <w:r w:rsidRPr="00C75362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специалитет</w:t>
            </w:r>
            <w:proofErr w:type="spellEnd"/>
            <w:r w:rsidRPr="00C75362">
              <w:rPr>
                <w:rFonts w:ascii="Times New Roman" w:hAnsi="Times New Roman" w:cs="Times New Roman"/>
                <w:b w:val="0"/>
                <w:sz w:val="24"/>
                <w:szCs w:val="24"/>
              </w:rPr>
              <w:t>, магистратура, аспирантура (адъюнктура), направленность (профиль) которого соответствует преподаваемому учебному курсу, дисциплине (модулю),                                 или дополнительное профессиональное образование на базе высшего образования (</w:t>
            </w:r>
            <w:proofErr w:type="spellStart"/>
            <w:r w:rsidRPr="00C75362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специалитета</w:t>
            </w:r>
            <w:proofErr w:type="spellEnd"/>
            <w:r w:rsidRPr="00C75362">
              <w:rPr>
                <w:rFonts w:ascii="Times New Roman" w:hAnsi="Times New Roman" w:cs="Times New Roman"/>
                <w:b w:val="0"/>
                <w:sz w:val="24"/>
                <w:szCs w:val="24"/>
              </w:rPr>
              <w:t>, магистратуры, аспирантуры (адъюнктуры</w:t>
            </w:r>
            <w:proofErr w:type="gramStart"/>
            <w:r w:rsidRPr="00C75362">
              <w:rPr>
                <w:rFonts w:ascii="Times New Roman" w:hAnsi="Times New Roman" w:cs="Times New Roman"/>
                <w:b w:val="0"/>
                <w:sz w:val="24"/>
                <w:szCs w:val="24"/>
              </w:rPr>
              <w:t>)-</w:t>
            </w:r>
            <w:proofErr w:type="gramEnd"/>
            <w:r w:rsidRPr="00C7536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профессиональная переподготовка, направленность (профиль) которой соответствует преподаваемому учебному курсу, дисциплине (модулю); наличие ученой степени и (или) ученого звания</w:t>
            </w:r>
          </w:p>
        </w:tc>
        <w:tc>
          <w:tcPr>
            <w:tcW w:w="3783" w:type="dxa"/>
            <w:vAlign w:val="center"/>
          </w:tcPr>
          <w:p w:rsidR="00C75362" w:rsidRPr="00C75362" w:rsidRDefault="00C75362" w:rsidP="00C75362">
            <w:pPr>
              <w:pStyle w:val="a4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стаж службы в уголовно-исполнительной системе Российской Федерации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       не менее 4 лет или стаж (опыт) научно-педагогической работы                не менее 5 лет</w:t>
            </w:r>
          </w:p>
        </w:tc>
      </w:tr>
      <w:tr w:rsidR="00C75362" w:rsidRPr="003151B3" w:rsidTr="00B3162B">
        <w:tc>
          <w:tcPr>
            <w:tcW w:w="1791" w:type="dxa"/>
            <w:vAlign w:val="center"/>
          </w:tcPr>
          <w:p w:rsidR="00C75362" w:rsidRPr="00C75362" w:rsidRDefault="00C75362" w:rsidP="00C75362">
            <w:pPr>
              <w:pStyle w:val="a4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447" w:type="dxa"/>
          </w:tcPr>
          <w:p w:rsidR="00C75362" w:rsidRPr="00C75362" w:rsidRDefault="00C75362" w:rsidP="00C753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высшее образование (</w:t>
            </w:r>
            <w:proofErr w:type="spellStart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, магистратура, аспирантура (адъюнктура), направленность (профиль) которого соответствует преподаваемому учебному курсу, дисциплине (модулю); наличие ученой степени доктора наук или ученого звания профессора</w:t>
            </w:r>
            <w:proofErr w:type="gramEnd"/>
          </w:p>
        </w:tc>
        <w:tc>
          <w:tcPr>
            <w:tcW w:w="3783" w:type="dxa"/>
          </w:tcPr>
          <w:p w:rsidR="00C75362" w:rsidRPr="00C75362" w:rsidRDefault="00C75362" w:rsidP="00C753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стаж службы в уголовно-исполнительной системе Российской Федерации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     не менее 4 лет или стаж (опыт) научно-педагогической работы               не менее  5 лет</w:t>
            </w:r>
          </w:p>
        </w:tc>
      </w:tr>
      <w:tr w:rsidR="00C75362" w:rsidRPr="003151B3" w:rsidTr="00C75362">
        <w:tc>
          <w:tcPr>
            <w:tcW w:w="1791" w:type="dxa"/>
            <w:vAlign w:val="center"/>
          </w:tcPr>
          <w:p w:rsidR="00C75362" w:rsidRPr="00C75362" w:rsidRDefault="00C75362" w:rsidP="00C75362">
            <w:pPr>
              <w:pStyle w:val="a4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447" w:type="dxa"/>
            <w:vAlign w:val="center"/>
          </w:tcPr>
          <w:p w:rsidR="00C75362" w:rsidRPr="00C75362" w:rsidRDefault="00C75362" w:rsidP="00C75362">
            <w:pPr>
              <w:pStyle w:val="40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высшее образование (</w:t>
            </w:r>
            <w:proofErr w:type="spellStart"/>
            <w:r w:rsidRPr="00C75362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специалитет</w:t>
            </w:r>
            <w:proofErr w:type="spellEnd"/>
            <w:r w:rsidRPr="00C75362">
              <w:rPr>
                <w:rFonts w:ascii="Times New Roman" w:hAnsi="Times New Roman" w:cs="Times New Roman"/>
                <w:b w:val="0"/>
                <w:sz w:val="24"/>
                <w:szCs w:val="24"/>
              </w:rPr>
              <w:t>, магистратура, аспирантура (адъюнктура), направленность (профиль) которого соответствует преподаваемому учебному курсу, дисциплине (модулю), или дополнительное профессиональное образование на базе высшего образования (</w:t>
            </w:r>
            <w:proofErr w:type="spellStart"/>
            <w:r w:rsidRPr="00C75362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специалитета</w:t>
            </w:r>
            <w:proofErr w:type="spellEnd"/>
            <w:r w:rsidRPr="00C75362">
              <w:rPr>
                <w:rFonts w:ascii="Times New Roman" w:hAnsi="Times New Roman" w:cs="Times New Roman"/>
                <w:b w:val="0"/>
                <w:sz w:val="24"/>
                <w:szCs w:val="24"/>
              </w:rPr>
              <w:t>, магистратуры, аспирантуры (адъюнктуры</w:t>
            </w:r>
            <w:proofErr w:type="gramStart"/>
            <w:r w:rsidRPr="00C75362">
              <w:rPr>
                <w:rFonts w:ascii="Times New Roman" w:hAnsi="Times New Roman" w:cs="Times New Roman"/>
                <w:b w:val="0"/>
                <w:sz w:val="24"/>
                <w:szCs w:val="24"/>
              </w:rPr>
              <w:t>)-</w:t>
            </w:r>
            <w:proofErr w:type="gramEnd"/>
            <w:r w:rsidRPr="00C7536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профессиональная переподготовка, направленность (профиль) которой соответствует преподаваемому учебному курсу, дисциплине (модулю); наличие ученой степени кандидата (доктора) наук или ученого звания доцента</w:t>
            </w:r>
          </w:p>
        </w:tc>
        <w:tc>
          <w:tcPr>
            <w:tcW w:w="3783" w:type="dxa"/>
            <w:vAlign w:val="center"/>
          </w:tcPr>
          <w:p w:rsidR="00C75362" w:rsidRPr="00C75362" w:rsidRDefault="00C75362" w:rsidP="00C75362">
            <w:pPr>
              <w:pStyle w:val="a4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стаж службы в уголовно-исполнительной системе Российской Федерации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4 лет или стаж (опыт) научно-педагогической работы               не менее 3 лет;                               при наличии ученого 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к стажу работы</w:t>
            </w:r>
          </w:p>
        </w:tc>
      </w:tr>
      <w:tr w:rsidR="00C75362" w:rsidRPr="003151B3" w:rsidTr="00EB2171">
        <w:tc>
          <w:tcPr>
            <w:tcW w:w="1791" w:type="dxa"/>
            <w:vAlign w:val="center"/>
          </w:tcPr>
          <w:p w:rsidR="00C75362" w:rsidRPr="00C75362" w:rsidRDefault="00C75362" w:rsidP="00C75362">
            <w:pPr>
              <w:pStyle w:val="a4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447" w:type="dxa"/>
          </w:tcPr>
          <w:p w:rsidR="00C75362" w:rsidRPr="00C75362" w:rsidRDefault="00C75362" w:rsidP="00C753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высшее образование (</w:t>
            </w:r>
            <w:proofErr w:type="spellStart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или магистратура), направленность (профиль) которого соответствует преподаваемому учебному курсу, дисциплине (модулю),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или дополнительное профессиональное образование на базе высшего 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(</w:t>
            </w:r>
            <w:proofErr w:type="spellStart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, магистратуры)-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  <w:proofErr w:type="gramEnd"/>
          </w:p>
        </w:tc>
        <w:tc>
          <w:tcPr>
            <w:tcW w:w="3783" w:type="dxa"/>
          </w:tcPr>
          <w:p w:rsidR="00C75362" w:rsidRPr="00C75362" w:rsidRDefault="00C75362" w:rsidP="00C753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службы в уголовно-исполнительной системе Российской Федерации или стаж (опыт) научно-педагогической (педагогической) работы не менее 3 лет;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кандидата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- стаж 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(опыт) научно-педагогической (педагогической) работы или стаж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в уголовно-исполнительной системе Российской Федерации                 не менее 1 года </w:t>
            </w:r>
          </w:p>
        </w:tc>
      </w:tr>
      <w:tr w:rsidR="00C75362" w:rsidRPr="003151B3" w:rsidTr="003B4E03">
        <w:tc>
          <w:tcPr>
            <w:tcW w:w="1791" w:type="dxa"/>
            <w:vAlign w:val="center"/>
          </w:tcPr>
          <w:p w:rsidR="00C75362" w:rsidRPr="00C75362" w:rsidRDefault="00C75362" w:rsidP="00C75362">
            <w:pPr>
              <w:pStyle w:val="20"/>
              <w:widowControl w:val="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4447" w:type="dxa"/>
          </w:tcPr>
          <w:p w:rsidR="00C75362" w:rsidRPr="00C75362" w:rsidRDefault="00C75362" w:rsidP="00C75362">
            <w:pPr>
              <w:pStyle w:val="20"/>
              <w:shd w:val="clear" w:color="auto" w:fill="auto"/>
              <w:spacing w:before="0" w:after="0" w:line="240" w:lineRule="auto"/>
              <w:ind w:left="33"/>
              <w:jc w:val="both"/>
              <w:rPr>
                <w:rStyle w:val="211pt"/>
                <w:rFonts w:eastAsiaTheme="minorEastAsia"/>
                <w:sz w:val="24"/>
                <w:szCs w:val="24"/>
              </w:rPr>
            </w:pPr>
            <w:proofErr w:type="gramStart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высшее образование (</w:t>
            </w:r>
            <w:proofErr w:type="spellStart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или магистратура), направленность (профиль) которого соответствует преподаваемому учебному курсу, дисциплине (модулю),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 или дополнительное профессиональное образование на базе высшего образования (</w:t>
            </w:r>
            <w:proofErr w:type="spellStart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, магистратуры)- профессиональная переподготовка, направленность (профиль) которой соответствует преподаваемому учебному курсу, дисциплине (модулю);                             для преподавателей, участвующих                         в реализации основных программ профессионального обучения-высшее образование (</w:t>
            </w:r>
            <w:proofErr w:type="spellStart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83" w:type="dxa"/>
          </w:tcPr>
          <w:p w:rsidR="00C75362" w:rsidRPr="00C75362" w:rsidRDefault="00C75362" w:rsidP="00C75362">
            <w:pPr>
              <w:pStyle w:val="20"/>
              <w:shd w:val="clear" w:color="auto" w:fill="auto"/>
              <w:spacing w:before="0" w:after="0" w:line="240" w:lineRule="auto"/>
              <w:ind w:left="27" w:right="99"/>
              <w:jc w:val="both"/>
              <w:rPr>
                <w:rStyle w:val="211pt"/>
                <w:rFonts w:eastAsiaTheme="minorEastAsia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стаж службы в уголовно-исполнительной системе Российской Федерации               не менее  3 лет или стаж (опыт) работы в образовательной организации не менее                   1 года; при наличии высшего образовани</w:t>
            </w:r>
            <w:proofErr w:type="gramStart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кадров высшей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или ученой степени кандидата наук (звания)-без предъявления требований к стажу (опыту)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или службы</w:t>
            </w:r>
          </w:p>
        </w:tc>
      </w:tr>
      <w:tr w:rsidR="00C75362" w:rsidRPr="003151B3" w:rsidTr="001A367A">
        <w:tc>
          <w:tcPr>
            <w:tcW w:w="1791" w:type="dxa"/>
            <w:vAlign w:val="center"/>
          </w:tcPr>
          <w:p w:rsidR="00C75362" w:rsidRPr="00C75362" w:rsidRDefault="00C75362" w:rsidP="00C75362">
            <w:pPr>
              <w:pStyle w:val="20"/>
              <w:widowControl w:val="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4447" w:type="dxa"/>
          </w:tcPr>
          <w:p w:rsidR="00C75362" w:rsidRPr="00C75362" w:rsidRDefault="00C75362" w:rsidP="00C753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высшее образование, соответствующее направлению деятельности</w:t>
            </w:r>
          </w:p>
        </w:tc>
        <w:tc>
          <w:tcPr>
            <w:tcW w:w="3783" w:type="dxa"/>
          </w:tcPr>
          <w:p w:rsidR="00C75362" w:rsidRPr="00C75362" w:rsidRDefault="00C75362" w:rsidP="00C753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стаж службы в уголовно-исполнительной системе Российской Федерации                не менее 3 лет или стаж (опыт) работы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4 лет;</w:t>
            </w:r>
          </w:p>
        </w:tc>
      </w:tr>
      <w:tr w:rsidR="00C75362" w:rsidRPr="003151B3" w:rsidTr="00F133A6">
        <w:tc>
          <w:tcPr>
            <w:tcW w:w="1791" w:type="dxa"/>
          </w:tcPr>
          <w:p w:rsidR="00C75362" w:rsidRPr="00C75362" w:rsidRDefault="00C75362" w:rsidP="00C75362">
            <w:pPr>
              <w:pStyle w:val="20"/>
              <w:shd w:val="clear" w:color="auto" w:fill="auto"/>
              <w:spacing w:line="240" w:lineRule="auto"/>
              <w:rPr>
                <w:rStyle w:val="211pt"/>
                <w:rFonts w:eastAsiaTheme="minorEastAsia"/>
                <w:sz w:val="24"/>
                <w:szCs w:val="24"/>
              </w:rPr>
            </w:pPr>
            <w:r w:rsidRPr="00C75362">
              <w:rPr>
                <w:rStyle w:val="211pt"/>
                <w:rFonts w:eastAsiaTheme="minorEastAsia"/>
                <w:sz w:val="24"/>
                <w:szCs w:val="24"/>
              </w:rPr>
              <w:t>Старший преподаватель-методист</w:t>
            </w:r>
          </w:p>
        </w:tc>
        <w:tc>
          <w:tcPr>
            <w:tcW w:w="4447" w:type="dxa"/>
          </w:tcPr>
          <w:p w:rsidR="00C75362" w:rsidRPr="00C75362" w:rsidRDefault="00C75362" w:rsidP="00C753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высшее образование, соответствующее направлению деятельности</w:t>
            </w:r>
          </w:p>
        </w:tc>
        <w:tc>
          <w:tcPr>
            <w:tcW w:w="3783" w:type="dxa"/>
          </w:tcPr>
          <w:p w:rsidR="00C75362" w:rsidRPr="00C75362" w:rsidRDefault="00C75362" w:rsidP="00C753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стаж службы в уголовно-исполнительной системе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 3 лет или стаж (опыт) работы                                   по специальности не менее 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331C" w:rsidRPr="007D33E8" w:rsidTr="00440296">
        <w:tc>
          <w:tcPr>
            <w:tcW w:w="100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31C" w:rsidRPr="005062AB" w:rsidRDefault="0021331C" w:rsidP="00E504A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bookmarkStart w:id="0" w:name="_GoBack"/>
            <w:bookmarkEnd w:id="0"/>
          </w:p>
        </w:tc>
      </w:tr>
    </w:tbl>
    <w:p w:rsidR="00EC54D3" w:rsidRPr="0021331C" w:rsidRDefault="00EC54D3"/>
    <w:sectPr w:rsidR="00EC54D3" w:rsidRPr="0021331C" w:rsidSect="005062A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1C"/>
    <w:rsid w:val="001E7D48"/>
    <w:rsid w:val="0021331C"/>
    <w:rsid w:val="00375B1A"/>
    <w:rsid w:val="005062AB"/>
    <w:rsid w:val="008D0146"/>
    <w:rsid w:val="00C75362"/>
    <w:rsid w:val="00E504AA"/>
    <w:rsid w:val="00E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1331C"/>
    <w:rPr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331C"/>
    <w:rPr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21331C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21331C"/>
    <w:pPr>
      <w:shd w:val="clear" w:color="auto" w:fill="FFFFFF"/>
      <w:spacing w:after="0" w:line="346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21331C"/>
  </w:style>
  <w:style w:type="paragraph" w:customStyle="1" w:styleId="20">
    <w:name w:val="Основной текст (2)"/>
    <w:basedOn w:val="a"/>
    <w:link w:val="2"/>
    <w:rsid w:val="0021331C"/>
    <w:pPr>
      <w:shd w:val="clear" w:color="auto" w:fill="FFFFFF"/>
      <w:spacing w:before="960" w:after="960" w:line="240" w:lineRule="atLeast"/>
    </w:pPr>
    <w:rPr>
      <w:sz w:val="25"/>
      <w:szCs w:val="25"/>
    </w:rPr>
  </w:style>
  <w:style w:type="paragraph" w:customStyle="1" w:styleId="22">
    <w:name w:val="Заголовок №2"/>
    <w:basedOn w:val="a"/>
    <w:link w:val="21"/>
    <w:rsid w:val="0021331C"/>
    <w:pPr>
      <w:shd w:val="clear" w:color="auto" w:fill="FFFFFF"/>
      <w:spacing w:before="960" w:after="0" w:line="322" w:lineRule="exact"/>
      <w:outlineLvl w:val="1"/>
    </w:pPr>
    <w:rPr>
      <w:b/>
      <w:bCs/>
      <w:sz w:val="26"/>
      <w:szCs w:val="26"/>
    </w:rPr>
  </w:style>
  <w:style w:type="character" w:customStyle="1" w:styleId="-1pt">
    <w:name w:val="Основной текст + Интервал -1 pt"/>
    <w:basedOn w:val="a3"/>
    <w:rsid w:val="0021331C"/>
    <w:rPr>
      <w:spacing w:val="-20"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link w:val="121"/>
    <w:rsid w:val="0021331C"/>
    <w:rPr>
      <w:b/>
      <w:bCs/>
      <w:spacing w:val="10"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rsid w:val="0021331C"/>
    <w:rPr>
      <w:b/>
      <w:bCs/>
      <w:spacing w:val="10"/>
      <w:sz w:val="26"/>
      <w:szCs w:val="26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331C"/>
    <w:rPr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21331C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21331C"/>
    <w:pPr>
      <w:shd w:val="clear" w:color="auto" w:fill="FFFFFF"/>
      <w:spacing w:before="360" w:after="0" w:line="331" w:lineRule="exact"/>
      <w:jc w:val="center"/>
      <w:outlineLvl w:val="0"/>
    </w:pPr>
    <w:rPr>
      <w:b/>
      <w:bCs/>
      <w:spacing w:val="10"/>
      <w:sz w:val="26"/>
      <w:szCs w:val="26"/>
    </w:rPr>
  </w:style>
  <w:style w:type="paragraph" w:customStyle="1" w:styleId="40">
    <w:name w:val="Основной текст (4)"/>
    <w:basedOn w:val="a"/>
    <w:link w:val="4"/>
    <w:rsid w:val="0021331C"/>
    <w:pPr>
      <w:shd w:val="clear" w:color="auto" w:fill="FFFFFF"/>
      <w:spacing w:after="0" w:line="278" w:lineRule="exact"/>
      <w:jc w:val="center"/>
    </w:pPr>
    <w:rPr>
      <w:b/>
      <w:bCs/>
    </w:rPr>
  </w:style>
  <w:style w:type="character" w:customStyle="1" w:styleId="211pt">
    <w:name w:val="Основной текст (2) + 11 pt"/>
    <w:rsid w:val="00C7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1331C"/>
    <w:rPr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331C"/>
    <w:rPr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21331C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21331C"/>
    <w:pPr>
      <w:shd w:val="clear" w:color="auto" w:fill="FFFFFF"/>
      <w:spacing w:after="0" w:line="346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21331C"/>
  </w:style>
  <w:style w:type="paragraph" w:customStyle="1" w:styleId="20">
    <w:name w:val="Основной текст (2)"/>
    <w:basedOn w:val="a"/>
    <w:link w:val="2"/>
    <w:rsid w:val="0021331C"/>
    <w:pPr>
      <w:shd w:val="clear" w:color="auto" w:fill="FFFFFF"/>
      <w:spacing w:before="960" w:after="960" w:line="240" w:lineRule="atLeast"/>
    </w:pPr>
    <w:rPr>
      <w:sz w:val="25"/>
      <w:szCs w:val="25"/>
    </w:rPr>
  </w:style>
  <w:style w:type="paragraph" w:customStyle="1" w:styleId="22">
    <w:name w:val="Заголовок №2"/>
    <w:basedOn w:val="a"/>
    <w:link w:val="21"/>
    <w:rsid w:val="0021331C"/>
    <w:pPr>
      <w:shd w:val="clear" w:color="auto" w:fill="FFFFFF"/>
      <w:spacing w:before="960" w:after="0" w:line="322" w:lineRule="exact"/>
      <w:outlineLvl w:val="1"/>
    </w:pPr>
    <w:rPr>
      <w:b/>
      <w:bCs/>
      <w:sz w:val="26"/>
      <w:szCs w:val="26"/>
    </w:rPr>
  </w:style>
  <w:style w:type="character" w:customStyle="1" w:styleId="-1pt">
    <w:name w:val="Основной текст + Интервал -1 pt"/>
    <w:basedOn w:val="a3"/>
    <w:rsid w:val="0021331C"/>
    <w:rPr>
      <w:spacing w:val="-20"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link w:val="121"/>
    <w:rsid w:val="0021331C"/>
    <w:rPr>
      <w:b/>
      <w:bCs/>
      <w:spacing w:val="10"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rsid w:val="0021331C"/>
    <w:rPr>
      <w:b/>
      <w:bCs/>
      <w:spacing w:val="10"/>
      <w:sz w:val="26"/>
      <w:szCs w:val="26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331C"/>
    <w:rPr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21331C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21331C"/>
    <w:pPr>
      <w:shd w:val="clear" w:color="auto" w:fill="FFFFFF"/>
      <w:spacing w:before="360" w:after="0" w:line="331" w:lineRule="exact"/>
      <w:jc w:val="center"/>
      <w:outlineLvl w:val="0"/>
    </w:pPr>
    <w:rPr>
      <w:b/>
      <w:bCs/>
      <w:spacing w:val="10"/>
      <w:sz w:val="26"/>
      <w:szCs w:val="26"/>
    </w:rPr>
  </w:style>
  <w:style w:type="paragraph" w:customStyle="1" w:styleId="40">
    <w:name w:val="Основной текст (4)"/>
    <w:basedOn w:val="a"/>
    <w:link w:val="4"/>
    <w:rsid w:val="0021331C"/>
    <w:pPr>
      <w:shd w:val="clear" w:color="auto" w:fill="FFFFFF"/>
      <w:spacing w:after="0" w:line="278" w:lineRule="exact"/>
      <w:jc w:val="center"/>
    </w:pPr>
    <w:rPr>
      <w:b/>
      <w:bCs/>
    </w:rPr>
  </w:style>
  <w:style w:type="character" w:customStyle="1" w:styleId="211pt">
    <w:name w:val="Основной текст (2) + 11 pt"/>
    <w:rsid w:val="00C7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2019-12-06T07:40:00Z</dcterms:created>
  <dcterms:modified xsi:type="dcterms:W3CDTF">2019-12-06T07:40:00Z</dcterms:modified>
</cp:coreProperties>
</file>